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219" w:type="dxa"/>
        <w:tblInd w:w="-290" w:type="dxa"/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486"/>
        <w:gridCol w:w="562"/>
        <w:gridCol w:w="370"/>
        <w:gridCol w:w="2423"/>
        <w:gridCol w:w="1983"/>
      </w:tblGrid>
      <w:tr w:rsidR="00EE0807" w14:paraId="2C971BAC" w14:textId="77777777" w:rsidTr="00420650">
        <w:trPr>
          <w:trHeight w:hRule="exact" w:val="305"/>
        </w:trPr>
        <w:tc>
          <w:tcPr>
            <w:tcW w:w="82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E5315" w14:textId="5A30C7BE" w:rsidR="00EE0807" w:rsidRPr="0058076E" w:rsidRDefault="00EE0807" w:rsidP="00571E6F">
            <w:pPr>
              <w:pStyle w:val="TableParagraph"/>
              <w:spacing w:line="239" w:lineRule="exact"/>
              <w:ind w:left="102"/>
              <w:rPr>
                <w:rFonts w:ascii="Arial" w:eastAsia="ITCFranklinGothic LT Com Bk" w:hAnsi="Arial" w:cs="Arial"/>
                <w:sz w:val="20"/>
                <w:szCs w:val="20"/>
              </w:rPr>
            </w:pPr>
            <w:r w:rsidRPr="0058076E">
              <w:rPr>
                <w:rFonts w:ascii="Arial" w:hAnsi="Arial" w:cs="Arial"/>
                <w:b/>
                <w:color w:val="0B2C82"/>
                <w:spacing w:val="-1"/>
                <w:sz w:val="20"/>
              </w:rPr>
              <w:t>ATA</w:t>
            </w:r>
            <w:r w:rsidRPr="0058076E">
              <w:rPr>
                <w:rFonts w:ascii="Arial" w:hAnsi="Arial" w:cs="Arial"/>
                <w:b/>
                <w:color w:val="0B2C82"/>
                <w:spacing w:val="-9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b/>
                <w:color w:val="0B2C82"/>
                <w:spacing w:val="-1"/>
                <w:sz w:val="20"/>
              </w:rPr>
              <w:t>CHAPTER:</w:t>
            </w:r>
            <w:r w:rsidRPr="0058076E">
              <w:rPr>
                <w:rFonts w:ascii="Arial" w:hAnsi="Arial" w:cs="Arial"/>
                <w:b/>
                <w:color w:val="0B2C82"/>
                <w:spacing w:val="-7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b/>
                <w:color w:val="0B2C82"/>
                <w:sz w:val="20"/>
              </w:rPr>
              <w:t>XX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60127" w14:textId="5DC16112" w:rsidR="00EE0807" w:rsidRPr="0058076E" w:rsidRDefault="00EE0807" w:rsidP="00571E6F">
            <w:pPr>
              <w:pStyle w:val="TableParagraph"/>
              <w:spacing w:line="239" w:lineRule="exact"/>
              <w:ind w:left="102"/>
              <w:rPr>
                <w:rFonts w:ascii="Arial" w:eastAsia="ITCFranklinGothic LT Com Bk" w:hAnsi="Arial" w:cs="Arial"/>
                <w:sz w:val="20"/>
                <w:szCs w:val="20"/>
              </w:rPr>
            </w:pPr>
            <w:r w:rsidRPr="0058076E">
              <w:rPr>
                <w:rFonts w:ascii="Arial" w:hAnsi="Arial" w:cs="Arial"/>
                <w:b/>
                <w:spacing w:val="-1"/>
                <w:sz w:val="20"/>
              </w:rPr>
              <w:t>PAGE:</w:t>
            </w:r>
            <w:r w:rsidRPr="0058076E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b/>
                <w:sz w:val="20"/>
              </w:rPr>
              <w:t>XX-01</w:t>
            </w:r>
          </w:p>
        </w:tc>
      </w:tr>
      <w:tr w:rsidR="00573540" w14:paraId="14A4F6C9" w14:textId="77777777" w:rsidTr="00420650">
        <w:trPr>
          <w:trHeight w:val="305"/>
        </w:trPr>
        <w:tc>
          <w:tcPr>
            <w:tcW w:w="10219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2E19EA" w14:textId="7C3CE1F4" w:rsidR="00573540" w:rsidRPr="0058076E" w:rsidRDefault="00573540" w:rsidP="00571E6F">
            <w:pPr>
              <w:pStyle w:val="TableParagraph"/>
              <w:spacing w:before="1"/>
              <w:ind w:left="104"/>
              <w:rPr>
                <w:rFonts w:ascii="Arial" w:hAnsi="Arial" w:cs="Arial"/>
                <w:sz w:val="20"/>
              </w:rPr>
            </w:pPr>
            <w:r w:rsidRPr="0058076E">
              <w:rPr>
                <w:rFonts w:ascii="Arial" w:hAnsi="Arial" w:cs="Arial"/>
                <w:sz w:val="20"/>
              </w:rPr>
              <w:t>(1)</w:t>
            </w:r>
            <w:r w:rsidRPr="0058076E">
              <w:rPr>
                <w:rFonts w:ascii="Arial" w:hAnsi="Arial" w:cs="Arial"/>
                <w:spacing w:val="-7"/>
                <w:sz w:val="20"/>
              </w:rPr>
              <w:t xml:space="preserve"> S</w:t>
            </w:r>
            <w:r w:rsidRPr="0058076E">
              <w:rPr>
                <w:rFonts w:ascii="Arial" w:hAnsi="Arial" w:cs="Arial"/>
                <w:spacing w:val="-1"/>
                <w:sz w:val="20"/>
              </w:rPr>
              <w:t>ystem</w:t>
            </w:r>
            <w:r w:rsidRPr="0058076E">
              <w:rPr>
                <w:rFonts w:ascii="Arial" w:hAnsi="Arial" w:cs="Arial"/>
                <w:spacing w:val="-5"/>
                <w:sz w:val="20"/>
              </w:rPr>
              <w:t xml:space="preserve"> &amp; se</w:t>
            </w:r>
            <w:r w:rsidRPr="0058076E">
              <w:rPr>
                <w:rFonts w:ascii="Arial" w:hAnsi="Arial" w:cs="Arial"/>
                <w:spacing w:val="-1"/>
                <w:sz w:val="20"/>
              </w:rPr>
              <w:t>quence</w:t>
            </w:r>
            <w:r w:rsidRPr="0058076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sz w:val="20"/>
              </w:rPr>
              <w:t>numbers</w:t>
            </w:r>
          </w:p>
        </w:tc>
      </w:tr>
      <w:tr w:rsidR="00A245F5" w14:paraId="2F82C3C0" w14:textId="77777777" w:rsidTr="00420650">
        <w:trPr>
          <w:trHeight w:val="27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86A565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840EAF" w14:textId="77777777" w:rsidR="00A245F5" w:rsidRPr="0058076E" w:rsidRDefault="00A245F5" w:rsidP="00571E6F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14:paraId="5B3442D0" w14:textId="77777777" w:rsidR="00A245F5" w:rsidRPr="0058076E" w:rsidRDefault="00A245F5" w:rsidP="00EE0807">
            <w:pPr>
              <w:pStyle w:val="TableParagraph"/>
              <w:rPr>
                <w:rFonts w:ascii="Arial" w:eastAsia="ITCFranklinGothic LT Com Bk" w:hAnsi="Arial" w:cs="Arial"/>
                <w:sz w:val="20"/>
                <w:szCs w:val="20"/>
              </w:rPr>
            </w:pPr>
          </w:p>
          <w:p w14:paraId="7EF40D7C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B64BC6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85E357" w14:textId="585FCF1F" w:rsidR="00A245F5" w:rsidRPr="0058076E" w:rsidRDefault="00A245F5" w:rsidP="00571E6F">
            <w:pPr>
              <w:pStyle w:val="TableParagraph"/>
              <w:spacing w:before="11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6E99CA60" w14:textId="77777777" w:rsidR="00B72B18" w:rsidRPr="0058076E" w:rsidRDefault="00B72B18" w:rsidP="00571E6F">
            <w:pPr>
              <w:pStyle w:val="TableParagraph"/>
              <w:spacing w:before="11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4580701F" w14:textId="326F568D" w:rsidR="00A245F5" w:rsidRPr="0058076E" w:rsidRDefault="00A245F5" w:rsidP="000263B4">
            <w:pPr>
              <w:pStyle w:val="TableParagraph"/>
              <w:tabs>
                <w:tab w:val="left" w:pos="1418"/>
              </w:tabs>
              <w:ind w:left="102"/>
              <w:rPr>
                <w:rFonts w:ascii="Arial" w:hAnsi="Arial" w:cs="Arial"/>
                <w:sz w:val="20"/>
              </w:rPr>
            </w:pPr>
            <w:r w:rsidRPr="0058076E">
              <w:rPr>
                <w:rFonts w:ascii="Arial" w:hAnsi="Arial" w:cs="Arial"/>
                <w:spacing w:val="-1"/>
                <w:w w:val="95"/>
                <w:sz w:val="20"/>
              </w:rPr>
              <w:t>XX</w:t>
            </w:r>
            <w:r w:rsidRPr="0058076E">
              <w:rPr>
                <w:rFonts w:ascii="Arial" w:hAnsi="Arial" w:cs="Arial"/>
                <w:spacing w:val="-1"/>
                <w:w w:val="95"/>
                <w:sz w:val="20"/>
              </w:rPr>
              <w:t>-</w:t>
            </w:r>
            <w:r w:rsidRPr="0058076E">
              <w:rPr>
                <w:rFonts w:ascii="Arial" w:hAnsi="Arial" w:cs="Arial"/>
                <w:spacing w:val="-1"/>
                <w:w w:val="95"/>
                <w:sz w:val="20"/>
              </w:rPr>
              <w:t>XX</w:t>
            </w:r>
            <w:r w:rsidRPr="0058076E">
              <w:rPr>
                <w:rFonts w:ascii="Arial" w:hAnsi="Arial" w:cs="Arial"/>
                <w:spacing w:val="-1"/>
                <w:w w:val="95"/>
                <w:sz w:val="20"/>
              </w:rPr>
              <w:t>-</w:t>
            </w:r>
            <w:r w:rsidRPr="0058076E">
              <w:rPr>
                <w:rFonts w:ascii="Arial" w:hAnsi="Arial" w:cs="Arial"/>
                <w:spacing w:val="-1"/>
                <w:w w:val="95"/>
                <w:sz w:val="20"/>
              </w:rPr>
              <w:t>XX</w:t>
            </w:r>
            <w:r w:rsidRPr="0058076E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</w:p>
        </w:tc>
        <w:tc>
          <w:tcPr>
            <w:tcW w:w="8234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AB4BAA" w14:textId="34410BEF" w:rsidR="00A245F5" w:rsidRPr="0058076E" w:rsidRDefault="00A245F5" w:rsidP="00571E6F">
            <w:pPr>
              <w:pStyle w:val="TableParagraph"/>
              <w:spacing w:before="1"/>
              <w:ind w:left="104"/>
              <w:rPr>
                <w:rFonts w:ascii="Arial" w:hAnsi="Arial" w:cs="Arial"/>
                <w:sz w:val="20"/>
              </w:rPr>
            </w:pPr>
            <w:r w:rsidRPr="0058076E">
              <w:rPr>
                <w:rFonts w:ascii="Arial" w:eastAsia="ITCFranklinGothic LT Com Bk" w:hAnsi="Arial" w:cs="Arial"/>
                <w:sz w:val="20"/>
                <w:szCs w:val="20"/>
              </w:rPr>
              <w:t>(2) Item</w:t>
            </w:r>
          </w:p>
        </w:tc>
      </w:tr>
      <w:tr w:rsidR="00A245F5" w14:paraId="5CE108E8" w14:textId="77777777" w:rsidTr="00420650">
        <w:trPr>
          <w:trHeight w:val="23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5A6850" w14:textId="01003E45" w:rsidR="00A245F5" w:rsidRPr="0058076E" w:rsidRDefault="00A245F5" w:rsidP="000F6940">
            <w:pPr>
              <w:pStyle w:val="TableParagraph"/>
              <w:tabs>
                <w:tab w:val="left" w:pos="1418"/>
              </w:tabs>
              <w:rPr>
                <w:rFonts w:ascii="Arial" w:eastAsia="ITCFranklinGothic LT Com Bk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8D334E" w14:textId="77777777" w:rsidR="00A245F5" w:rsidRPr="0058076E" w:rsidRDefault="00A245F5" w:rsidP="000F6940">
            <w:pPr>
              <w:pStyle w:val="TableParagraph"/>
              <w:spacing w:before="36"/>
              <w:ind w:right="408"/>
              <w:rPr>
                <w:rFonts w:ascii="Arial" w:eastAsia="ITCFranklinGothic LT Com Bk" w:hAnsi="Arial" w:cs="Arial"/>
                <w:sz w:val="20"/>
                <w:szCs w:val="20"/>
              </w:rPr>
            </w:pPr>
          </w:p>
          <w:p w14:paraId="2EF635BE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787DE9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831CD9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F69C6F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DBFB82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0D5B8B" w14:textId="284C7202" w:rsidR="00A245F5" w:rsidRPr="0058076E" w:rsidRDefault="00A245F5" w:rsidP="004614B4">
            <w:pPr>
              <w:pStyle w:val="TableParagraph"/>
              <w:ind w:left="102"/>
              <w:rPr>
                <w:rFonts w:ascii="Arial" w:eastAsia="ITCFranklinGothic LT Com Bk" w:hAnsi="Arial" w:cs="Arial"/>
                <w:sz w:val="20"/>
                <w:szCs w:val="20"/>
              </w:rPr>
            </w:pPr>
            <w:r w:rsidRPr="0058076E">
              <w:rPr>
                <w:rFonts w:ascii="Arial" w:eastAsia="ITCFranklinGothic LT Com Bk" w:hAnsi="Arial" w:cs="Arial"/>
                <w:sz w:val="20"/>
                <w:szCs w:val="20"/>
              </w:rPr>
              <w:t>Text</w:t>
            </w:r>
          </w:p>
        </w:tc>
        <w:tc>
          <w:tcPr>
            <w:tcW w:w="58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DB6F7" w14:textId="1EAA6F87" w:rsidR="00A245F5" w:rsidRPr="0058076E" w:rsidRDefault="00A245F5" w:rsidP="00571E6F">
            <w:pPr>
              <w:pStyle w:val="TableParagraph"/>
              <w:spacing w:before="1"/>
              <w:ind w:left="104"/>
              <w:rPr>
                <w:rFonts w:ascii="Arial" w:eastAsia="ITCFranklinGothic LT Com Bk" w:hAnsi="Arial" w:cs="Arial"/>
                <w:sz w:val="20"/>
                <w:szCs w:val="20"/>
              </w:rPr>
            </w:pPr>
            <w:r w:rsidRPr="0058076E">
              <w:rPr>
                <w:rFonts w:ascii="Arial" w:hAnsi="Arial" w:cs="Arial"/>
                <w:sz w:val="20"/>
              </w:rPr>
              <w:t>(</w:t>
            </w:r>
            <w:r w:rsidRPr="0058076E">
              <w:rPr>
                <w:rFonts w:ascii="Arial" w:hAnsi="Arial" w:cs="Arial"/>
                <w:sz w:val="20"/>
              </w:rPr>
              <w:t>3</w:t>
            </w:r>
            <w:r w:rsidRPr="0058076E">
              <w:rPr>
                <w:rFonts w:ascii="Arial" w:hAnsi="Arial" w:cs="Arial"/>
                <w:sz w:val="20"/>
              </w:rPr>
              <w:t>)</w:t>
            </w:r>
            <w:r w:rsidRPr="0058076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sz w:val="20"/>
              </w:rPr>
              <w:t>Rectification</w:t>
            </w:r>
            <w:r w:rsidRPr="0058076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sz w:val="20"/>
              </w:rPr>
              <w:t>interval</w:t>
            </w:r>
          </w:p>
        </w:tc>
      </w:tr>
      <w:tr w:rsidR="00A245F5" w14:paraId="4657447E" w14:textId="77777777" w:rsidTr="00420650">
        <w:trPr>
          <w:trHeight w:val="26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8A6264" w14:textId="0630B1D1" w:rsidR="00A245F5" w:rsidRPr="0058076E" w:rsidRDefault="00A245F5" w:rsidP="000F6940">
            <w:pPr>
              <w:pStyle w:val="TableParagraph"/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1F8AB1" w14:textId="0525BF37" w:rsidR="00A245F5" w:rsidRPr="0058076E" w:rsidRDefault="00A245F5" w:rsidP="000F694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5187D0C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81F98B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4F2E94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BA9883" w14:textId="7B303CDC" w:rsidR="00A245F5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9BB42B" w14:textId="77777777" w:rsidR="00420650" w:rsidRPr="0058076E" w:rsidRDefault="00420650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79D500" w14:textId="18717EB1" w:rsidR="00A245F5" w:rsidRPr="0058076E" w:rsidRDefault="00E945EC" w:rsidP="004614B4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076E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  <w:p w14:paraId="41ED2928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50BA4C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07DC7D" w14:textId="77777777" w:rsidR="00A245F5" w:rsidRPr="0058076E" w:rsidRDefault="00A245F5" w:rsidP="00571E6F">
            <w:pPr>
              <w:pStyle w:val="TableParagraph"/>
              <w:spacing w:before="9"/>
              <w:rPr>
                <w:rFonts w:ascii="Arial" w:eastAsia="Times New Roman" w:hAnsi="Arial" w:cs="Arial"/>
                <w:sz w:val="27"/>
                <w:szCs w:val="27"/>
              </w:rPr>
            </w:pPr>
          </w:p>
          <w:p w14:paraId="7EA269F1" w14:textId="77777777" w:rsidR="00A245F5" w:rsidRPr="0058076E" w:rsidRDefault="00A245F5" w:rsidP="00571E6F">
            <w:pPr>
              <w:pStyle w:val="TableParagraph"/>
              <w:ind w:left="1"/>
              <w:jc w:val="center"/>
              <w:rPr>
                <w:rFonts w:ascii="Arial" w:eastAsia="ITCFranklinGothic LT Com Bk" w:hAnsi="Arial" w:cs="Arial"/>
                <w:sz w:val="20"/>
                <w:szCs w:val="20"/>
              </w:rPr>
            </w:pPr>
            <w:r w:rsidRPr="0058076E">
              <w:rPr>
                <w:rFonts w:ascii="Arial" w:hAnsi="Arial" w:cs="Arial"/>
                <w:sz w:val="20"/>
              </w:rPr>
              <w:t>C</w:t>
            </w:r>
          </w:p>
          <w:p w14:paraId="6D6198F9" w14:textId="10075328" w:rsidR="00A245F5" w:rsidRPr="0058076E" w:rsidRDefault="00A245F5" w:rsidP="006B1D1D">
            <w:pPr>
              <w:pStyle w:val="TableParagraph"/>
              <w:rPr>
                <w:rFonts w:ascii="Arial" w:eastAsia="ITCFranklinGothic LT Com Bk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66897" w14:textId="15A79508" w:rsidR="00A245F5" w:rsidRPr="0058076E" w:rsidRDefault="00A245F5" w:rsidP="00571E6F">
            <w:pPr>
              <w:pStyle w:val="TableParagraph"/>
              <w:spacing w:line="239" w:lineRule="exact"/>
              <w:ind w:left="104"/>
              <w:rPr>
                <w:rFonts w:ascii="Arial" w:eastAsia="ITCFranklinGothic LT Com Bk" w:hAnsi="Arial" w:cs="Arial"/>
                <w:sz w:val="20"/>
                <w:szCs w:val="20"/>
              </w:rPr>
            </w:pPr>
            <w:r w:rsidRPr="0058076E">
              <w:rPr>
                <w:rFonts w:ascii="Arial" w:hAnsi="Arial" w:cs="Arial"/>
                <w:sz w:val="20"/>
              </w:rPr>
              <w:t>(</w:t>
            </w:r>
            <w:r w:rsidRPr="0058076E">
              <w:rPr>
                <w:rFonts w:ascii="Arial" w:hAnsi="Arial" w:cs="Arial"/>
                <w:sz w:val="20"/>
              </w:rPr>
              <w:t>4</w:t>
            </w:r>
            <w:r w:rsidRPr="0058076E">
              <w:rPr>
                <w:rFonts w:ascii="Arial" w:hAnsi="Arial" w:cs="Arial"/>
                <w:sz w:val="20"/>
              </w:rPr>
              <w:t>)</w:t>
            </w:r>
            <w:r w:rsidRPr="0058076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spacing w:val="-1"/>
                <w:sz w:val="20"/>
              </w:rPr>
              <w:t>Number</w:t>
            </w:r>
            <w:r w:rsidRPr="0058076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sz w:val="20"/>
              </w:rPr>
              <w:t>installed</w:t>
            </w:r>
          </w:p>
        </w:tc>
      </w:tr>
      <w:tr w:rsidR="00A245F5" w14:paraId="13ABD273" w14:textId="77777777" w:rsidTr="00420650">
        <w:trPr>
          <w:trHeight w:val="276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2C3D0D" w14:textId="5A318F29" w:rsidR="00A245F5" w:rsidRPr="0058076E" w:rsidRDefault="00A245F5" w:rsidP="000F6940">
            <w:pPr>
              <w:pStyle w:val="TableParagraph"/>
              <w:tabs>
                <w:tab w:val="left" w:pos="1418"/>
              </w:tabs>
              <w:rPr>
                <w:rFonts w:ascii="Arial" w:eastAsia="ITCFranklinGothic LT Com Bk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130AB9" w14:textId="24A06A60" w:rsidR="00A245F5" w:rsidRPr="0058076E" w:rsidRDefault="00A245F5" w:rsidP="000F6940">
            <w:pPr>
              <w:pStyle w:val="TableParagraph"/>
              <w:rPr>
                <w:rFonts w:ascii="Arial" w:eastAsia="ITCFranklinGothic LT Com Bk" w:hAnsi="Arial" w:cs="Arial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8F277C" w14:textId="77777777" w:rsidR="00A245F5" w:rsidRPr="0058076E" w:rsidRDefault="00A245F5" w:rsidP="00571E6F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8EA9671" w14:textId="77777777" w:rsidR="00A245F5" w:rsidRPr="00767E4B" w:rsidRDefault="00A245F5" w:rsidP="00571E6F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A9A3116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59F021" w14:textId="4A9EFDA5" w:rsidR="00A245F5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758E17" w14:textId="77777777" w:rsidR="00420650" w:rsidRPr="0058076E" w:rsidRDefault="00420650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5E2BB5" w14:textId="440F425B" w:rsidR="00A245F5" w:rsidRPr="0058076E" w:rsidRDefault="00E945EC" w:rsidP="004614B4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07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14:paraId="10BF9334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7EDA34" w14:textId="77777777" w:rsidR="00A245F5" w:rsidRPr="0058076E" w:rsidRDefault="00A245F5" w:rsidP="00571E6F">
            <w:pPr>
              <w:pStyle w:val="TableParagraph"/>
              <w:spacing w:before="7"/>
              <w:rPr>
                <w:rFonts w:ascii="Arial" w:eastAsia="Times New Roman" w:hAnsi="Arial" w:cs="Arial"/>
                <w:sz w:val="25"/>
                <w:szCs w:val="25"/>
              </w:rPr>
            </w:pPr>
          </w:p>
          <w:p w14:paraId="3D85CC17" w14:textId="77777777" w:rsidR="00A245F5" w:rsidRPr="0058076E" w:rsidRDefault="00A245F5" w:rsidP="00571E6F">
            <w:pPr>
              <w:pStyle w:val="TableParagraph"/>
              <w:ind w:left="4"/>
              <w:jc w:val="center"/>
              <w:rPr>
                <w:rFonts w:ascii="Arial" w:eastAsia="ITCFranklinGothic LT Com Bk" w:hAnsi="Arial" w:cs="Arial"/>
                <w:sz w:val="20"/>
                <w:szCs w:val="20"/>
              </w:rPr>
            </w:pPr>
            <w:r w:rsidRPr="0058076E">
              <w:rPr>
                <w:rFonts w:ascii="Arial" w:hAnsi="Arial" w:cs="Arial"/>
                <w:sz w:val="20"/>
              </w:rPr>
              <w:t>1</w:t>
            </w:r>
          </w:p>
          <w:p w14:paraId="1B0B18DB" w14:textId="040DDF01" w:rsidR="00A245F5" w:rsidRPr="0058076E" w:rsidRDefault="00A245F5" w:rsidP="006B1D1D">
            <w:pPr>
              <w:pStyle w:val="TableParagraph"/>
              <w:rPr>
                <w:rFonts w:ascii="Arial" w:eastAsia="ITCFranklinGothic LT Com Bk" w:hAnsi="Arial" w:cs="Arial"/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5072" w14:textId="62B339DA" w:rsidR="00A245F5" w:rsidRPr="0058076E" w:rsidRDefault="00A245F5" w:rsidP="00571E6F">
            <w:pPr>
              <w:pStyle w:val="TableParagraph"/>
              <w:spacing w:before="1"/>
              <w:ind w:left="102"/>
              <w:rPr>
                <w:rFonts w:ascii="Arial" w:eastAsia="ITCFranklinGothic LT Com Bk" w:hAnsi="Arial" w:cs="Arial"/>
                <w:sz w:val="20"/>
                <w:szCs w:val="20"/>
              </w:rPr>
            </w:pPr>
            <w:r w:rsidRPr="0058076E">
              <w:rPr>
                <w:rFonts w:ascii="Arial" w:hAnsi="Arial" w:cs="Arial"/>
                <w:sz w:val="20"/>
              </w:rPr>
              <w:t>(</w:t>
            </w:r>
            <w:r w:rsidRPr="0058076E">
              <w:rPr>
                <w:rFonts w:ascii="Arial" w:hAnsi="Arial" w:cs="Arial"/>
                <w:sz w:val="20"/>
              </w:rPr>
              <w:t>5</w:t>
            </w:r>
            <w:r w:rsidRPr="0058076E">
              <w:rPr>
                <w:rFonts w:ascii="Arial" w:hAnsi="Arial" w:cs="Arial"/>
                <w:sz w:val="20"/>
              </w:rPr>
              <w:t>)</w:t>
            </w:r>
            <w:r w:rsidRPr="0058076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spacing w:val="-1"/>
                <w:sz w:val="20"/>
              </w:rPr>
              <w:t>Number</w:t>
            </w:r>
            <w:r w:rsidRPr="0058076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sz w:val="20"/>
              </w:rPr>
              <w:t>required</w:t>
            </w:r>
            <w:r w:rsidRPr="0058076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sz w:val="20"/>
              </w:rPr>
              <w:t>for</w:t>
            </w:r>
            <w:r w:rsidRPr="0058076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spacing w:val="-1"/>
                <w:sz w:val="20"/>
              </w:rPr>
              <w:t>dispatch</w:t>
            </w:r>
          </w:p>
        </w:tc>
      </w:tr>
      <w:tr w:rsidR="00A245F5" w14:paraId="163D42E0" w14:textId="77777777" w:rsidTr="00767E4B">
        <w:trPr>
          <w:trHeight w:val="329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EE7F90" w14:textId="77777777" w:rsidR="00A245F5" w:rsidRPr="0058076E" w:rsidRDefault="00A245F5" w:rsidP="00571E6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B53F9F" w14:textId="7DE93DA3" w:rsidR="00A245F5" w:rsidRPr="0058076E" w:rsidRDefault="00A245F5" w:rsidP="00571E6F">
            <w:pPr>
              <w:rPr>
                <w:rFonts w:ascii="Arial" w:hAnsi="Arial" w:cs="Arial"/>
              </w:rPr>
            </w:pPr>
          </w:p>
        </w:tc>
        <w:tc>
          <w:tcPr>
            <w:tcW w:w="4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56994A" w14:textId="77777777" w:rsidR="00A245F5" w:rsidRPr="0058076E" w:rsidRDefault="00A245F5" w:rsidP="00571E6F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43A69D" w14:textId="77777777" w:rsidR="00A245F5" w:rsidRPr="0058076E" w:rsidRDefault="00A245F5" w:rsidP="00571E6F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vMerge w:val="restart"/>
            <w:tcBorders>
              <w:top w:val="nil"/>
              <w:left w:val="single" w:sz="5" w:space="0" w:color="000000"/>
              <w:right w:val="single" w:sz="6" w:space="0" w:color="000000"/>
            </w:tcBorders>
          </w:tcPr>
          <w:p w14:paraId="085BC31C" w14:textId="48A82F8C" w:rsidR="00A245F5" w:rsidRPr="00767E4B" w:rsidRDefault="00A245F5" w:rsidP="00571E6F">
            <w:pPr>
              <w:pStyle w:val="TableParagraph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7734D975" w14:textId="77777777" w:rsidR="00767E4B" w:rsidRPr="0058076E" w:rsidRDefault="00767E4B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58B621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2D5934" w14:textId="69FAA744" w:rsidR="00A245F5" w:rsidRPr="0058076E" w:rsidRDefault="00A245F5" w:rsidP="00571E6F">
            <w:pPr>
              <w:pStyle w:val="TableParagraph"/>
              <w:jc w:val="center"/>
              <w:rPr>
                <w:rFonts w:ascii="Arial" w:eastAsia="ITCFranklinGothic LT Com Bk" w:hAnsi="Arial" w:cs="Arial"/>
                <w:sz w:val="20"/>
                <w:szCs w:val="20"/>
              </w:rPr>
            </w:pPr>
            <w:r w:rsidRPr="0058076E">
              <w:rPr>
                <w:rFonts w:ascii="Arial" w:hAnsi="Arial" w:cs="Arial"/>
                <w:sz w:val="20"/>
              </w:rPr>
              <w:t>0</w:t>
            </w:r>
          </w:p>
          <w:p w14:paraId="1E64845F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5A4B5A" w14:textId="2330E90E" w:rsidR="00A245F5" w:rsidRPr="0058076E" w:rsidRDefault="00A245F5" w:rsidP="00571E6F">
            <w:pPr>
              <w:pStyle w:val="TableParagraph"/>
              <w:spacing w:before="156"/>
              <w:jc w:val="center"/>
              <w:rPr>
                <w:rFonts w:ascii="Arial" w:eastAsia="ITCFranklinGothic LT Com Bk" w:hAnsi="Arial" w:cs="Arial"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5197E7" w14:textId="44DF9EA8" w:rsidR="00A245F5" w:rsidRPr="0058076E" w:rsidRDefault="00A245F5" w:rsidP="00907EFC">
            <w:pPr>
              <w:pStyle w:val="TableParagraph"/>
              <w:spacing w:line="239" w:lineRule="exact"/>
              <w:ind w:left="102"/>
              <w:rPr>
                <w:rFonts w:ascii="Arial" w:eastAsia="ITCFranklinGothic LT Com Bk" w:hAnsi="Arial" w:cs="Arial"/>
                <w:sz w:val="20"/>
                <w:szCs w:val="20"/>
              </w:rPr>
            </w:pPr>
            <w:r w:rsidRPr="0058076E">
              <w:rPr>
                <w:rFonts w:ascii="Arial" w:hAnsi="Arial" w:cs="Arial"/>
                <w:sz w:val="20"/>
              </w:rPr>
              <w:t>(</w:t>
            </w:r>
            <w:r w:rsidRPr="0058076E">
              <w:rPr>
                <w:rFonts w:ascii="Arial" w:hAnsi="Arial" w:cs="Arial"/>
                <w:sz w:val="20"/>
              </w:rPr>
              <w:t>6</w:t>
            </w:r>
            <w:r w:rsidRPr="0058076E">
              <w:rPr>
                <w:rFonts w:ascii="Arial" w:hAnsi="Arial" w:cs="Arial"/>
                <w:sz w:val="20"/>
              </w:rPr>
              <w:t>)</w:t>
            </w:r>
            <w:r w:rsidRPr="0058076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spacing w:val="-1"/>
                <w:sz w:val="20"/>
              </w:rPr>
              <w:t>Remarks</w:t>
            </w:r>
            <w:r w:rsidRPr="0058076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sz w:val="20"/>
              </w:rPr>
              <w:t>or</w:t>
            </w:r>
            <w:r w:rsidRPr="0058076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sz w:val="20"/>
              </w:rPr>
              <w:t>exceptions</w:t>
            </w:r>
          </w:p>
        </w:tc>
      </w:tr>
      <w:tr w:rsidR="00A245F5" w14:paraId="5FEB90E7" w14:textId="77777777" w:rsidTr="00420650">
        <w:trPr>
          <w:trHeight w:hRule="exact" w:val="62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160DF4" w14:textId="77777777" w:rsidR="00A245F5" w:rsidRPr="0058076E" w:rsidRDefault="00A245F5" w:rsidP="00571E6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2215D8" w14:textId="77777777" w:rsidR="00A245F5" w:rsidRPr="0058076E" w:rsidRDefault="00A245F5" w:rsidP="00571E6F">
            <w:pPr>
              <w:rPr>
                <w:rFonts w:ascii="Arial" w:hAnsi="Arial" w:cs="Arial"/>
              </w:rPr>
            </w:pPr>
          </w:p>
        </w:tc>
        <w:tc>
          <w:tcPr>
            <w:tcW w:w="4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ACCEE4" w14:textId="77777777" w:rsidR="00A245F5" w:rsidRPr="0058076E" w:rsidRDefault="00A245F5" w:rsidP="00571E6F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89EF5A" w14:textId="77777777" w:rsidR="00A245F5" w:rsidRPr="0058076E" w:rsidRDefault="00A245F5" w:rsidP="00571E6F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5B0001A" w14:textId="77777777" w:rsidR="00A245F5" w:rsidRPr="0058076E" w:rsidRDefault="00A245F5" w:rsidP="00571E6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1D8F4C" w14:textId="77777777" w:rsidR="00E945EC" w:rsidRPr="0058076E" w:rsidRDefault="00E945EC" w:rsidP="00A245F5">
            <w:pPr>
              <w:pStyle w:val="TableParagraph"/>
              <w:ind w:left="102"/>
              <w:rPr>
                <w:rFonts w:ascii="Arial" w:hAnsi="Arial" w:cs="Arial"/>
                <w:sz w:val="20"/>
              </w:rPr>
            </w:pPr>
          </w:p>
          <w:p w14:paraId="37ECF7D8" w14:textId="407C2ED6" w:rsidR="00A245F5" w:rsidRPr="0058076E" w:rsidRDefault="00A245F5" w:rsidP="00A245F5">
            <w:pPr>
              <w:pStyle w:val="TableParagraph"/>
              <w:ind w:left="102"/>
              <w:rPr>
                <w:rFonts w:ascii="Arial" w:eastAsia="ITCFranklinGothic LT Com Bk" w:hAnsi="Arial" w:cs="Arial"/>
                <w:sz w:val="20"/>
                <w:szCs w:val="20"/>
              </w:rPr>
            </w:pPr>
            <w:r w:rsidRPr="0058076E">
              <w:rPr>
                <w:rFonts w:ascii="Arial" w:hAnsi="Arial" w:cs="Arial"/>
                <w:sz w:val="20"/>
              </w:rPr>
              <w:t>(O)</w:t>
            </w:r>
            <w:r w:rsidRPr="0058076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spacing w:val="-1"/>
                <w:sz w:val="20"/>
              </w:rPr>
              <w:t>May</w:t>
            </w:r>
            <w:r w:rsidRPr="0058076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sz w:val="20"/>
              </w:rPr>
              <w:t>be</w:t>
            </w:r>
            <w:r w:rsidRPr="0058076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sz w:val="20"/>
              </w:rPr>
              <w:t>inoperative</w:t>
            </w:r>
            <w:r w:rsidRPr="0058076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8076E">
              <w:rPr>
                <w:rFonts w:ascii="Arial" w:hAnsi="Arial" w:cs="Arial"/>
                <w:spacing w:val="-1"/>
                <w:sz w:val="20"/>
              </w:rPr>
              <w:t>provided:</w:t>
            </w:r>
          </w:p>
          <w:p w14:paraId="18ECFE2D" w14:textId="4782687E" w:rsidR="00A245F5" w:rsidRPr="0058076E" w:rsidRDefault="00A245F5" w:rsidP="00A245F5">
            <w:pPr>
              <w:pStyle w:val="Listenabsatz"/>
              <w:numPr>
                <w:ilvl w:val="0"/>
                <w:numId w:val="3"/>
              </w:numPr>
              <w:tabs>
                <w:tab w:val="left" w:pos="667"/>
              </w:tabs>
              <w:spacing w:before="120"/>
              <w:rPr>
                <w:rFonts w:ascii="Arial" w:eastAsia="ITCFranklinGothic LT Com Bk" w:hAnsi="Arial" w:cs="Arial"/>
                <w:sz w:val="20"/>
                <w:szCs w:val="20"/>
              </w:rPr>
            </w:pPr>
            <w:r w:rsidRPr="0058076E">
              <w:rPr>
                <w:rFonts w:ascii="Arial" w:hAnsi="Arial" w:cs="Arial"/>
                <w:spacing w:val="-1"/>
                <w:sz w:val="20"/>
              </w:rPr>
              <w:t>…</w:t>
            </w:r>
          </w:p>
          <w:p w14:paraId="1C00A5F6" w14:textId="4A57187A" w:rsidR="00A245F5" w:rsidRPr="0058076E" w:rsidRDefault="00A245F5" w:rsidP="00A245F5">
            <w:pPr>
              <w:pStyle w:val="Listenabsatz"/>
              <w:numPr>
                <w:ilvl w:val="0"/>
                <w:numId w:val="3"/>
              </w:numPr>
              <w:tabs>
                <w:tab w:val="left" w:pos="667"/>
              </w:tabs>
              <w:spacing w:before="120"/>
              <w:rPr>
                <w:rFonts w:ascii="Arial" w:eastAsia="ITCFranklinGothic LT Com Bk" w:hAnsi="Arial" w:cs="Arial"/>
                <w:sz w:val="20"/>
                <w:szCs w:val="20"/>
              </w:rPr>
            </w:pPr>
            <w:r w:rsidRPr="0058076E">
              <w:rPr>
                <w:rFonts w:ascii="Arial" w:eastAsia="ITCFranklinGothic LT Com Bk" w:hAnsi="Arial" w:cs="Arial"/>
                <w:sz w:val="20"/>
                <w:szCs w:val="20"/>
              </w:rPr>
              <w:t>…</w:t>
            </w:r>
          </w:p>
        </w:tc>
      </w:tr>
      <w:tr w:rsidR="00A245F5" w14:paraId="2BBAB208" w14:textId="77777777" w:rsidTr="00420650">
        <w:trPr>
          <w:trHeight w:hRule="exact" w:val="11033"/>
        </w:trPr>
        <w:tc>
          <w:tcPr>
            <w:tcW w:w="198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46201" w14:textId="77777777" w:rsidR="00A245F5" w:rsidRDefault="00A245F5" w:rsidP="00571E6F"/>
        </w:tc>
        <w:tc>
          <w:tcPr>
            <w:tcW w:w="241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07C89" w14:textId="77777777" w:rsidR="00A245F5" w:rsidRDefault="00A245F5" w:rsidP="00571E6F"/>
        </w:tc>
        <w:tc>
          <w:tcPr>
            <w:tcW w:w="4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641C6" w14:textId="77777777" w:rsidR="00A245F5" w:rsidRDefault="00A245F5" w:rsidP="00571E6F"/>
        </w:tc>
        <w:tc>
          <w:tcPr>
            <w:tcW w:w="56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636FF" w14:textId="77777777" w:rsidR="00A245F5" w:rsidRDefault="00A245F5" w:rsidP="00571E6F"/>
        </w:tc>
        <w:tc>
          <w:tcPr>
            <w:tcW w:w="3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CE65" w14:textId="77777777" w:rsidR="00A245F5" w:rsidRDefault="00A245F5" w:rsidP="00571E6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2D8FA" w14:textId="77777777" w:rsidR="00A245F5" w:rsidRPr="00A245F5" w:rsidRDefault="00A245F5" w:rsidP="00A245F5">
            <w:pPr>
              <w:tabs>
                <w:tab w:val="left" w:pos="667"/>
              </w:tabs>
              <w:spacing w:before="120"/>
              <w:ind w:right="100"/>
              <w:rPr>
                <w:rFonts w:ascii="ITCFranklinGothic LT Com Bk"/>
                <w:sz w:val="20"/>
              </w:rPr>
            </w:pPr>
          </w:p>
        </w:tc>
      </w:tr>
    </w:tbl>
    <w:p w14:paraId="2BF461AD" w14:textId="17E89FD1" w:rsidR="006B313C" w:rsidRDefault="006B313C" w:rsidP="0058076E"/>
    <w:sectPr w:rsidR="006B313C" w:rsidSect="00EE0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EEBE" w14:textId="77777777" w:rsidR="00EE0807" w:rsidRDefault="00EE0807" w:rsidP="00EE0807">
      <w:r>
        <w:separator/>
      </w:r>
    </w:p>
  </w:endnote>
  <w:endnote w:type="continuationSeparator" w:id="0">
    <w:p w14:paraId="045FE2DF" w14:textId="77777777" w:rsidR="00EE0807" w:rsidRDefault="00EE0807" w:rsidP="00EE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FranklinGothic LT Com Bk">
    <w:altName w:val="Calibri"/>
    <w:charset w:val="00"/>
    <w:family w:val="swiss"/>
    <w:pitch w:val="variable"/>
    <w:sig w:usb0="00000001" w:usb1="10002042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7BD5" w14:textId="77777777" w:rsidR="00EE0807" w:rsidRDefault="00EE08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F38C" w14:textId="77777777" w:rsidR="00EE0807" w:rsidRDefault="00EE08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2B1D" w14:textId="77777777" w:rsidR="00EE0807" w:rsidRDefault="00EE08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C1EA" w14:textId="77777777" w:rsidR="00EE0807" w:rsidRDefault="00EE0807" w:rsidP="00EE0807">
      <w:r>
        <w:separator/>
      </w:r>
    </w:p>
  </w:footnote>
  <w:footnote w:type="continuationSeparator" w:id="0">
    <w:p w14:paraId="438B6EE0" w14:textId="77777777" w:rsidR="00EE0807" w:rsidRDefault="00EE0807" w:rsidP="00EE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BC9F" w14:textId="77777777" w:rsidR="00EE0807" w:rsidRDefault="00EE08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F923" w14:textId="4609B4C1" w:rsidR="00EE0807" w:rsidRDefault="00EE0807" w:rsidP="00EE0807">
    <w:pPr>
      <w:pStyle w:val="Kopfzeile"/>
      <w:jc w:val="right"/>
    </w:pPr>
    <w:r>
      <w:rPr>
        <w:b/>
        <w:bCs/>
        <w:noProof/>
        <w:sz w:val="52"/>
        <w:szCs w:val="52"/>
      </w:rPr>
      <w:drawing>
        <wp:inline distT="0" distB="0" distL="0" distR="0" wp14:anchorId="7D6829F1" wp14:editId="400D0AE7">
          <wp:extent cx="2524125" cy="438363"/>
          <wp:effectExtent l="0" t="0" r="0" b="0"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512" cy="44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96FE" w14:textId="77777777" w:rsidR="00EE0807" w:rsidRDefault="00EE08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AB9"/>
    <w:multiLevelType w:val="hybridMultilevel"/>
    <w:tmpl w:val="76CAC368"/>
    <w:lvl w:ilvl="0" w:tplc="118CA722">
      <w:start w:val="1"/>
      <w:numFmt w:val="lowerLetter"/>
      <w:lvlText w:val="(%1)"/>
      <w:lvlJc w:val="left"/>
      <w:pPr>
        <w:ind w:left="666" w:hanging="564"/>
        <w:jc w:val="left"/>
      </w:pPr>
      <w:rPr>
        <w:rFonts w:ascii="ITCFranklinGothic LT Com Bk" w:eastAsia="ITCFranklinGothic LT Com Bk" w:hAnsi="ITCFranklinGothic LT Com Bk" w:hint="default"/>
        <w:w w:val="99"/>
        <w:sz w:val="20"/>
        <w:szCs w:val="20"/>
      </w:rPr>
    </w:lvl>
    <w:lvl w:ilvl="1" w:tplc="58D2C6A2">
      <w:start w:val="1"/>
      <w:numFmt w:val="bullet"/>
      <w:lvlText w:val="•"/>
      <w:lvlJc w:val="left"/>
      <w:pPr>
        <w:ind w:left="1019" w:hanging="564"/>
      </w:pPr>
      <w:rPr>
        <w:rFonts w:hint="default"/>
      </w:rPr>
    </w:lvl>
    <w:lvl w:ilvl="2" w:tplc="D75203CA">
      <w:start w:val="1"/>
      <w:numFmt w:val="bullet"/>
      <w:lvlText w:val="•"/>
      <w:lvlJc w:val="left"/>
      <w:pPr>
        <w:ind w:left="1373" w:hanging="564"/>
      </w:pPr>
      <w:rPr>
        <w:rFonts w:hint="default"/>
      </w:rPr>
    </w:lvl>
    <w:lvl w:ilvl="3" w:tplc="B6B24C4E">
      <w:start w:val="1"/>
      <w:numFmt w:val="bullet"/>
      <w:lvlText w:val="•"/>
      <w:lvlJc w:val="left"/>
      <w:pPr>
        <w:ind w:left="1727" w:hanging="564"/>
      </w:pPr>
      <w:rPr>
        <w:rFonts w:hint="default"/>
      </w:rPr>
    </w:lvl>
    <w:lvl w:ilvl="4" w:tplc="C96A70A4">
      <w:start w:val="1"/>
      <w:numFmt w:val="bullet"/>
      <w:lvlText w:val="•"/>
      <w:lvlJc w:val="left"/>
      <w:pPr>
        <w:ind w:left="2080" w:hanging="564"/>
      </w:pPr>
      <w:rPr>
        <w:rFonts w:hint="default"/>
      </w:rPr>
    </w:lvl>
    <w:lvl w:ilvl="5" w:tplc="9C644DF4">
      <w:start w:val="1"/>
      <w:numFmt w:val="bullet"/>
      <w:lvlText w:val="•"/>
      <w:lvlJc w:val="left"/>
      <w:pPr>
        <w:ind w:left="2434" w:hanging="564"/>
      </w:pPr>
      <w:rPr>
        <w:rFonts w:hint="default"/>
      </w:rPr>
    </w:lvl>
    <w:lvl w:ilvl="6" w:tplc="F036D8F4">
      <w:start w:val="1"/>
      <w:numFmt w:val="bullet"/>
      <w:lvlText w:val="•"/>
      <w:lvlJc w:val="left"/>
      <w:pPr>
        <w:ind w:left="2788" w:hanging="564"/>
      </w:pPr>
      <w:rPr>
        <w:rFonts w:hint="default"/>
      </w:rPr>
    </w:lvl>
    <w:lvl w:ilvl="7" w:tplc="A71C670C">
      <w:start w:val="1"/>
      <w:numFmt w:val="bullet"/>
      <w:lvlText w:val="•"/>
      <w:lvlJc w:val="left"/>
      <w:pPr>
        <w:ind w:left="3141" w:hanging="564"/>
      </w:pPr>
      <w:rPr>
        <w:rFonts w:hint="default"/>
      </w:rPr>
    </w:lvl>
    <w:lvl w:ilvl="8" w:tplc="9FE0BAE0">
      <w:start w:val="1"/>
      <w:numFmt w:val="bullet"/>
      <w:lvlText w:val="•"/>
      <w:lvlJc w:val="left"/>
      <w:pPr>
        <w:ind w:left="3495" w:hanging="564"/>
      </w:pPr>
      <w:rPr>
        <w:rFonts w:hint="default"/>
      </w:rPr>
    </w:lvl>
  </w:abstractNum>
  <w:abstractNum w:abstractNumId="1" w15:restartNumberingAfterBreak="0">
    <w:nsid w:val="16B6068C"/>
    <w:multiLevelType w:val="hybridMultilevel"/>
    <w:tmpl w:val="90A0EC14"/>
    <w:lvl w:ilvl="0" w:tplc="5A140570">
      <w:start w:val="1"/>
      <w:numFmt w:val="lowerLetter"/>
      <w:lvlText w:val="(%1)"/>
      <w:lvlJc w:val="left"/>
      <w:pPr>
        <w:ind w:left="666" w:hanging="564"/>
        <w:jc w:val="left"/>
      </w:pPr>
      <w:rPr>
        <w:rFonts w:ascii="ITCFranklinGothic LT Com Bk" w:eastAsia="ITCFranklinGothic LT Com Bk" w:hAnsi="ITCFranklinGothic LT Com Bk" w:hint="default"/>
        <w:w w:val="99"/>
        <w:sz w:val="20"/>
        <w:szCs w:val="20"/>
      </w:rPr>
    </w:lvl>
    <w:lvl w:ilvl="1" w:tplc="F9BAEF6C">
      <w:start w:val="1"/>
      <w:numFmt w:val="bullet"/>
      <w:lvlText w:val="•"/>
      <w:lvlJc w:val="left"/>
      <w:pPr>
        <w:ind w:left="1019" w:hanging="564"/>
      </w:pPr>
      <w:rPr>
        <w:rFonts w:hint="default"/>
      </w:rPr>
    </w:lvl>
    <w:lvl w:ilvl="2" w:tplc="C49C0CDE">
      <w:start w:val="1"/>
      <w:numFmt w:val="bullet"/>
      <w:lvlText w:val="•"/>
      <w:lvlJc w:val="left"/>
      <w:pPr>
        <w:ind w:left="1373" w:hanging="564"/>
      </w:pPr>
      <w:rPr>
        <w:rFonts w:hint="default"/>
      </w:rPr>
    </w:lvl>
    <w:lvl w:ilvl="3" w:tplc="1A4AF29E">
      <w:start w:val="1"/>
      <w:numFmt w:val="bullet"/>
      <w:lvlText w:val="•"/>
      <w:lvlJc w:val="left"/>
      <w:pPr>
        <w:ind w:left="1727" w:hanging="564"/>
      </w:pPr>
      <w:rPr>
        <w:rFonts w:hint="default"/>
      </w:rPr>
    </w:lvl>
    <w:lvl w:ilvl="4" w:tplc="34D2B3CC">
      <w:start w:val="1"/>
      <w:numFmt w:val="bullet"/>
      <w:lvlText w:val="•"/>
      <w:lvlJc w:val="left"/>
      <w:pPr>
        <w:ind w:left="2080" w:hanging="564"/>
      </w:pPr>
      <w:rPr>
        <w:rFonts w:hint="default"/>
      </w:rPr>
    </w:lvl>
    <w:lvl w:ilvl="5" w:tplc="3E50F346">
      <w:start w:val="1"/>
      <w:numFmt w:val="bullet"/>
      <w:lvlText w:val="•"/>
      <w:lvlJc w:val="left"/>
      <w:pPr>
        <w:ind w:left="2434" w:hanging="564"/>
      </w:pPr>
      <w:rPr>
        <w:rFonts w:hint="default"/>
      </w:rPr>
    </w:lvl>
    <w:lvl w:ilvl="6" w:tplc="7188DCB6">
      <w:start w:val="1"/>
      <w:numFmt w:val="bullet"/>
      <w:lvlText w:val="•"/>
      <w:lvlJc w:val="left"/>
      <w:pPr>
        <w:ind w:left="2788" w:hanging="564"/>
      </w:pPr>
      <w:rPr>
        <w:rFonts w:hint="default"/>
      </w:rPr>
    </w:lvl>
    <w:lvl w:ilvl="7" w:tplc="D0C46E3C">
      <w:start w:val="1"/>
      <w:numFmt w:val="bullet"/>
      <w:lvlText w:val="•"/>
      <w:lvlJc w:val="left"/>
      <w:pPr>
        <w:ind w:left="3141" w:hanging="564"/>
      </w:pPr>
      <w:rPr>
        <w:rFonts w:hint="default"/>
      </w:rPr>
    </w:lvl>
    <w:lvl w:ilvl="8" w:tplc="69740B40">
      <w:start w:val="1"/>
      <w:numFmt w:val="bullet"/>
      <w:lvlText w:val="•"/>
      <w:lvlJc w:val="left"/>
      <w:pPr>
        <w:ind w:left="3495" w:hanging="564"/>
      </w:pPr>
      <w:rPr>
        <w:rFonts w:hint="default"/>
      </w:rPr>
    </w:lvl>
  </w:abstractNum>
  <w:abstractNum w:abstractNumId="2" w15:restartNumberingAfterBreak="0">
    <w:nsid w:val="5EA65DD1"/>
    <w:multiLevelType w:val="hybridMultilevel"/>
    <w:tmpl w:val="C9F66872"/>
    <w:lvl w:ilvl="0" w:tplc="631230E4">
      <w:start w:val="1"/>
      <w:numFmt w:val="lowerLetter"/>
      <w:lvlText w:val="(%1)"/>
      <w:lvlJc w:val="left"/>
      <w:pPr>
        <w:ind w:left="668" w:hanging="567"/>
        <w:jc w:val="left"/>
      </w:pPr>
      <w:rPr>
        <w:rFonts w:ascii="ITCFranklinGothic LT Com Bk" w:eastAsia="ITCFranklinGothic LT Com Bk" w:hAnsi="ITCFranklinGothic LT Com Bk" w:hint="default"/>
        <w:w w:val="99"/>
        <w:sz w:val="20"/>
        <w:szCs w:val="20"/>
      </w:rPr>
    </w:lvl>
    <w:lvl w:ilvl="1" w:tplc="121E7BFE">
      <w:start w:val="1"/>
      <w:numFmt w:val="bullet"/>
      <w:lvlText w:val="•"/>
      <w:lvlJc w:val="left"/>
      <w:pPr>
        <w:ind w:left="1022" w:hanging="567"/>
      </w:pPr>
      <w:rPr>
        <w:rFonts w:hint="default"/>
      </w:rPr>
    </w:lvl>
    <w:lvl w:ilvl="2" w:tplc="4E6E2F80">
      <w:start w:val="1"/>
      <w:numFmt w:val="bullet"/>
      <w:lvlText w:val="•"/>
      <w:lvlJc w:val="left"/>
      <w:pPr>
        <w:ind w:left="1375" w:hanging="567"/>
      </w:pPr>
      <w:rPr>
        <w:rFonts w:hint="default"/>
      </w:rPr>
    </w:lvl>
    <w:lvl w:ilvl="3" w:tplc="9C6C815A">
      <w:start w:val="1"/>
      <w:numFmt w:val="bullet"/>
      <w:lvlText w:val="•"/>
      <w:lvlJc w:val="left"/>
      <w:pPr>
        <w:ind w:left="1728" w:hanging="567"/>
      </w:pPr>
      <w:rPr>
        <w:rFonts w:hint="default"/>
      </w:rPr>
    </w:lvl>
    <w:lvl w:ilvl="4" w:tplc="BDFAC93A">
      <w:start w:val="1"/>
      <w:numFmt w:val="bullet"/>
      <w:lvlText w:val="•"/>
      <w:lvlJc w:val="left"/>
      <w:pPr>
        <w:ind w:left="2082" w:hanging="567"/>
      </w:pPr>
      <w:rPr>
        <w:rFonts w:hint="default"/>
      </w:rPr>
    </w:lvl>
    <w:lvl w:ilvl="5" w:tplc="61FA367A">
      <w:start w:val="1"/>
      <w:numFmt w:val="bullet"/>
      <w:lvlText w:val="•"/>
      <w:lvlJc w:val="left"/>
      <w:pPr>
        <w:ind w:left="2435" w:hanging="567"/>
      </w:pPr>
      <w:rPr>
        <w:rFonts w:hint="default"/>
      </w:rPr>
    </w:lvl>
    <w:lvl w:ilvl="6" w:tplc="2E3E7E42">
      <w:start w:val="1"/>
      <w:numFmt w:val="bullet"/>
      <w:lvlText w:val="•"/>
      <w:lvlJc w:val="left"/>
      <w:pPr>
        <w:ind w:left="2789" w:hanging="567"/>
      </w:pPr>
      <w:rPr>
        <w:rFonts w:hint="default"/>
      </w:rPr>
    </w:lvl>
    <w:lvl w:ilvl="7" w:tplc="4A065104">
      <w:start w:val="1"/>
      <w:numFmt w:val="bullet"/>
      <w:lvlText w:val="•"/>
      <w:lvlJc w:val="left"/>
      <w:pPr>
        <w:ind w:left="3142" w:hanging="567"/>
      </w:pPr>
      <w:rPr>
        <w:rFonts w:hint="default"/>
      </w:rPr>
    </w:lvl>
    <w:lvl w:ilvl="8" w:tplc="6EBEC724">
      <w:start w:val="1"/>
      <w:numFmt w:val="bullet"/>
      <w:lvlText w:val="•"/>
      <w:lvlJc w:val="left"/>
      <w:pPr>
        <w:ind w:left="3495" w:hanging="567"/>
      </w:pPr>
      <w:rPr>
        <w:rFonts w:hint="default"/>
      </w:rPr>
    </w:lvl>
  </w:abstractNum>
  <w:num w:numId="1" w16cid:durableId="1195001985">
    <w:abstractNumId w:val="0"/>
  </w:num>
  <w:num w:numId="2" w16cid:durableId="1085956285">
    <w:abstractNumId w:val="2"/>
  </w:num>
  <w:num w:numId="3" w16cid:durableId="16910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07"/>
    <w:rsid w:val="000263B4"/>
    <w:rsid w:val="000F6940"/>
    <w:rsid w:val="00420650"/>
    <w:rsid w:val="004614B4"/>
    <w:rsid w:val="00573540"/>
    <w:rsid w:val="0058076E"/>
    <w:rsid w:val="006B1D1D"/>
    <w:rsid w:val="006B313C"/>
    <w:rsid w:val="00767E4B"/>
    <w:rsid w:val="00907EFC"/>
    <w:rsid w:val="00A245F5"/>
    <w:rsid w:val="00B72B18"/>
    <w:rsid w:val="00E945EC"/>
    <w:rsid w:val="00E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828D"/>
  <w15:chartTrackingRefBased/>
  <w15:docId w15:val="{86A1CAEF-6EF2-4E00-A066-EA45A214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EE0807"/>
    <w:pPr>
      <w:widowControl w:val="0"/>
    </w:pPr>
    <w:rPr>
      <w:rFonts w:asciiTheme="minorHAnsi" w:hAnsiTheme="minorHAns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807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EE0807"/>
  </w:style>
  <w:style w:type="paragraph" w:customStyle="1" w:styleId="TableParagraph">
    <w:name w:val="Table Paragraph"/>
    <w:basedOn w:val="Standard"/>
    <w:uiPriority w:val="1"/>
    <w:qFormat/>
    <w:rsid w:val="00EE0807"/>
  </w:style>
  <w:style w:type="paragraph" w:styleId="Kopfzeile">
    <w:name w:val="header"/>
    <w:basedOn w:val="Standard"/>
    <w:link w:val="KopfzeileZchn"/>
    <w:uiPriority w:val="99"/>
    <w:unhideWhenUsed/>
    <w:rsid w:val="00EE08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807"/>
    <w:rPr>
      <w:rFonts w:asciiTheme="minorHAnsi" w:hAnsiTheme="minorHAnsi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E08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807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KP. Palt</dc:creator>
  <cp:keywords/>
  <dc:description/>
  <cp:lastModifiedBy>Karsten KP. Palt</cp:lastModifiedBy>
  <cp:revision>13</cp:revision>
  <cp:lastPrinted>2023-01-07T14:48:00Z</cp:lastPrinted>
  <dcterms:created xsi:type="dcterms:W3CDTF">2023-01-07T14:27:00Z</dcterms:created>
  <dcterms:modified xsi:type="dcterms:W3CDTF">2023-01-07T14:49:00Z</dcterms:modified>
</cp:coreProperties>
</file>